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1A47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E6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08DBAE3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E6A">
        <w:rPr>
          <w:rFonts w:ascii="Times New Roman" w:hAnsi="Times New Roman" w:cs="Times New Roman"/>
          <w:sz w:val="24"/>
          <w:szCs w:val="24"/>
        </w:rPr>
        <w:t xml:space="preserve"> к приказу от 06.04.2020 г. № 9</w:t>
      </w:r>
    </w:p>
    <w:p w14:paraId="58474691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52D73" w14:textId="77777777" w:rsidR="00C50E6A" w:rsidRDefault="00C50E6A" w:rsidP="00C50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E6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DB7111E" w14:textId="69338E40" w:rsidR="00C50E6A" w:rsidRDefault="00C50E6A" w:rsidP="00C50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50E6A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образовательного процесса с применением электронного обучения и дистанционных образовательных </w:t>
      </w:r>
      <w:r w:rsidRPr="00C50E6A">
        <w:rPr>
          <w:rFonts w:ascii="Times New Roman" w:hAnsi="Times New Roman" w:cs="Times New Roman"/>
          <w:b/>
          <w:bCs/>
          <w:sz w:val="28"/>
          <w:szCs w:val="28"/>
        </w:rPr>
        <w:t>технологий в</w:t>
      </w:r>
      <w:r w:rsidRPr="00C50E6A">
        <w:rPr>
          <w:rFonts w:ascii="Times New Roman" w:hAnsi="Times New Roman" w:cs="Times New Roman"/>
          <w:b/>
          <w:bCs/>
          <w:sz w:val="28"/>
          <w:szCs w:val="28"/>
        </w:rPr>
        <w:t xml:space="preserve"> условиях распространения новой </w:t>
      </w:r>
      <w:proofErr w:type="spellStart"/>
      <w:r w:rsidRPr="00C50E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50E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в МКУ ДО ДДТ г.Ивделя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E6A">
        <w:rPr>
          <w:rFonts w:ascii="Times New Roman" w:hAnsi="Times New Roman" w:cs="Times New Roman"/>
          <w:b/>
          <w:bCs/>
          <w:sz w:val="28"/>
          <w:szCs w:val="28"/>
        </w:rPr>
        <w:t>в период с 06.04.2020</w:t>
      </w:r>
    </w:p>
    <w:p w14:paraId="298A3139" w14:textId="77777777" w:rsidR="00C50E6A" w:rsidRPr="00C50E6A" w:rsidRDefault="00C50E6A" w:rsidP="00C50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8916E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1. Положение об организации обучения с использованием электронного обучения и дистанционных образовательных технологий распространяется на период с 06.04.2020 года до особого распоряжения администрации МКУ ДО ДДТ г.Ивделя (далее по тексту – Положение) с целью предоставления обучающимся возможности получения качественного дополнительного образования.</w:t>
      </w:r>
    </w:p>
    <w:p w14:paraId="008FE13C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2. Настоящее Положение разработано в соответствии с:</w:t>
      </w:r>
    </w:p>
    <w:p w14:paraId="2AC07E16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2.1. Федеральным законом о 29.12.2012 №273 – ФЗ «Об образовании в Российской Федерации».</w:t>
      </w:r>
    </w:p>
    <w:p w14:paraId="35B1C9D1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2.2. Приказами </w:t>
      </w:r>
      <w:proofErr w:type="spellStart"/>
      <w:r w:rsidRPr="00C50E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0E6A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14:paraId="00982245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-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14:paraId="676769DC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-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C50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0E6A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</w:t>
      </w:r>
    </w:p>
    <w:p w14:paraId="055510FE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2.3.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COVID-19».</w:t>
      </w:r>
    </w:p>
    <w:p w14:paraId="2B7986B7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2.4. Письмами </w:t>
      </w:r>
      <w:proofErr w:type="spellStart"/>
      <w:r w:rsidRPr="00C50E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0E6A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14:paraId="7031D4EC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- от 13.03.2020 № СК-150/03 «Об усилении санитарно-эпидемиологических мероприятий в образовательных организациях»;</w:t>
      </w:r>
    </w:p>
    <w:p w14:paraId="42C255A6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lastRenderedPageBreak/>
        <w:t xml:space="preserve">- от 19.03.2020 № ГД-39/04 «О направлении методических рекомендаций», письмом Роспотребнадзора от 10.03.2020 № 02/3853-2020-27 «О мерах по профилактике новой </w:t>
      </w:r>
      <w:proofErr w:type="spellStart"/>
      <w:r w:rsidRPr="00C50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0E6A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14:paraId="345C9B25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3. Занятия проводятся в соответствии с утвержденным расписанием. Длительность занятия не более 30 минут. Педагоги дополнительного образования проводят занятия с использованием электронной среды и мессенджеров дистанционно.</w:t>
      </w:r>
    </w:p>
    <w:p w14:paraId="5FB8AC1D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4. Для ведения тренировок используются рекомендованные электронные ресурсы по усмотрению педагога дополнительного образования. Педагог может использовать связь с обучающимися и их родителями через социальные сети, телефон.</w:t>
      </w:r>
    </w:p>
    <w:p w14:paraId="4AAFADED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5. Педагогические работники  используют для работы доведенные до него рекомендательные образовательные платформы, а также электронную почту, мессенджеры и гаджеты, в которых размещает учебный материал по предмету в соответствии с рабочей программой (ссылки, задание, видео, аудиозаписи презентации и т.д.) Обучающийся имеет право обратиться к преподавателю  в дистанционной форме за получением консультации.</w:t>
      </w:r>
    </w:p>
    <w:p w14:paraId="50B02B52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6. Обучающиеся, не имеющие возможности заниматься дистанционно, выполняют задания самостоятельно, предоставляя педагогу дополнительного образования в удобной для обучающегося форме отчет.</w:t>
      </w:r>
    </w:p>
    <w:p w14:paraId="117ADAE8" w14:textId="10B1111C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7. По вопросам организации учебно-воспитательного процесса в период с 6.04.2020 г.  можно обратиться по телефону 8(34386) 2-22-47 – к. методисту Морозовой Г.А., </w:t>
      </w:r>
      <w:r w:rsidRPr="00C50E6A">
        <w:rPr>
          <w:rFonts w:ascii="Times New Roman" w:hAnsi="Times New Roman" w:cs="Times New Roman"/>
          <w:sz w:val="28"/>
          <w:szCs w:val="28"/>
        </w:rPr>
        <w:t>к директору</w:t>
      </w:r>
      <w:r w:rsidRPr="00C50E6A">
        <w:rPr>
          <w:rFonts w:ascii="Times New Roman" w:hAnsi="Times New Roman" w:cs="Times New Roman"/>
          <w:sz w:val="28"/>
          <w:szCs w:val="28"/>
        </w:rPr>
        <w:t xml:space="preserve"> Прудниковой Е.Г.</w:t>
      </w:r>
    </w:p>
    <w:p w14:paraId="312CC243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D253EDC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1. Алгоритм перехода на дистанционное обучение.</w:t>
      </w:r>
    </w:p>
    <w:p w14:paraId="38E95271" w14:textId="5ED65095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2. Форма </w:t>
      </w:r>
      <w:r w:rsidRPr="00C50E6A">
        <w:rPr>
          <w:rFonts w:ascii="Times New Roman" w:hAnsi="Times New Roman" w:cs="Times New Roman"/>
          <w:sz w:val="28"/>
          <w:szCs w:val="28"/>
        </w:rPr>
        <w:t>заявления о</w:t>
      </w:r>
      <w:r w:rsidRPr="00C50E6A">
        <w:rPr>
          <w:rFonts w:ascii="Times New Roman" w:hAnsi="Times New Roman" w:cs="Times New Roman"/>
          <w:sz w:val="28"/>
          <w:szCs w:val="28"/>
        </w:rPr>
        <w:t xml:space="preserve"> переходе на дистанционное обучение.</w:t>
      </w:r>
    </w:p>
    <w:p w14:paraId="6A0C8EB1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0DBD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0C03" w14:textId="358F270F" w:rsid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A2BA3" w14:textId="7FC8E719" w:rsid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6B6F2" w14:textId="6EB54E55" w:rsid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B0CB6" w14:textId="3D738972" w:rsid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CA066" w14:textId="2652358F" w:rsid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D73E2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8AEC6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14:paraId="7F05BA0B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t>к Положению об организации образовательного процесса</w:t>
      </w:r>
    </w:p>
    <w:p w14:paraId="19BF2937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t xml:space="preserve"> с применением электронного обучения и дистанционных</w:t>
      </w:r>
    </w:p>
    <w:p w14:paraId="559CE823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t xml:space="preserve"> образовательных </w:t>
      </w:r>
      <w:proofErr w:type="gramStart"/>
      <w:r w:rsidRPr="00C50E6A">
        <w:rPr>
          <w:rFonts w:ascii="Times New Roman" w:hAnsi="Times New Roman" w:cs="Times New Roman"/>
          <w:sz w:val="16"/>
          <w:szCs w:val="16"/>
        </w:rPr>
        <w:t>технологий  в</w:t>
      </w:r>
      <w:proofErr w:type="gramEnd"/>
      <w:r w:rsidRPr="00C50E6A">
        <w:rPr>
          <w:rFonts w:ascii="Times New Roman" w:hAnsi="Times New Roman" w:cs="Times New Roman"/>
          <w:sz w:val="16"/>
          <w:szCs w:val="16"/>
        </w:rPr>
        <w:t xml:space="preserve"> условиях распространения новой</w:t>
      </w:r>
    </w:p>
    <w:p w14:paraId="7F8279A7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50E6A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C50E6A">
        <w:rPr>
          <w:rFonts w:ascii="Times New Roman" w:hAnsi="Times New Roman" w:cs="Times New Roman"/>
          <w:sz w:val="16"/>
          <w:szCs w:val="16"/>
        </w:rPr>
        <w:t xml:space="preserve"> инфекции в МКУ ДО ДДТ г.Ивделя</w:t>
      </w:r>
    </w:p>
    <w:p w14:paraId="4B81EDEF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E6A">
        <w:rPr>
          <w:rFonts w:ascii="Times New Roman" w:hAnsi="Times New Roman" w:cs="Times New Roman"/>
          <w:sz w:val="16"/>
          <w:szCs w:val="16"/>
        </w:rPr>
        <w:t>в период с 06.04.2020</w:t>
      </w:r>
    </w:p>
    <w:p w14:paraId="5291C3D0" w14:textId="77777777" w:rsidR="00C50E6A" w:rsidRPr="00C50E6A" w:rsidRDefault="00C50E6A" w:rsidP="00C50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482C5" w14:textId="77777777" w:rsidR="00C50E6A" w:rsidRDefault="00C50E6A" w:rsidP="00C50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E6A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</w:p>
    <w:p w14:paraId="721E8321" w14:textId="359BFEF4" w:rsidR="00C50E6A" w:rsidRPr="00C50E6A" w:rsidRDefault="00C50E6A" w:rsidP="00C50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50E6A">
        <w:rPr>
          <w:rFonts w:ascii="Times New Roman" w:hAnsi="Times New Roman" w:cs="Times New Roman"/>
          <w:b/>
          <w:bCs/>
          <w:sz w:val="28"/>
          <w:szCs w:val="28"/>
        </w:rPr>
        <w:t>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E6A">
        <w:rPr>
          <w:rFonts w:ascii="Times New Roman" w:hAnsi="Times New Roman" w:cs="Times New Roman"/>
          <w:b/>
          <w:bCs/>
          <w:sz w:val="28"/>
          <w:szCs w:val="28"/>
        </w:rPr>
        <w:t>по организации обучения детей по дополнительным образовательным программам с применением вариативных форм электронного и дистанционного обучения:</w:t>
      </w:r>
    </w:p>
    <w:p w14:paraId="17997E54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1. Педагогические работники:</w:t>
      </w:r>
    </w:p>
    <w:p w14:paraId="7690215F" w14:textId="17F02AEB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0E6A">
        <w:rPr>
          <w:rFonts w:ascii="Times New Roman" w:hAnsi="Times New Roman" w:cs="Times New Roman"/>
          <w:sz w:val="28"/>
          <w:szCs w:val="28"/>
        </w:rPr>
        <w:t>проводят разъяснительную работу с участниками образовательных отношений по вопросам организации образовательной деятельности в МКУ ДО ДДТ г.Ивделя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получение информации об организации образовательной деятельности с применением электронного обучения и дистанционных образовательных технологий;</w:t>
      </w:r>
    </w:p>
    <w:p w14:paraId="125D36F2" w14:textId="7EBA932C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создают группы, чаты с родителями (законными представителями) обучающихся в социальных сетях и мессенджерах (при необходимости);</w:t>
      </w:r>
    </w:p>
    <w:p w14:paraId="1D119817" w14:textId="5428EBEF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организуют прием письменных заявлений родителей (законных представителей) об организации образовательной деятельности с применением ЭО и ДОТ представленных любым доступным способом (в том числе с использованием сети "Интернет");</w:t>
      </w:r>
    </w:p>
    <w:p w14:paraId="47046A58" w14:textId="077812A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 xml:space="preserve">разрабатывают задания для самостоятельного изучения и </w:t>
      </w:r>
      <w:r w:rsidRPr="00C50E6A">
        <w:rPr>
          <w:rFonts w:ascii="Times New Roman" w:hAnsi="Times New Roman" w:cs="Times New Roman"/>
          <w:sz w:val="28"/>
          <w:szCs w:val="28"/>
        </w:rPr>
        <w:t>размещают на</w:t>
      </w:r>
      <w:r w:rsidRPr="00C50E6A">
        <w:rPr>
          <w:rFonts w:ascii="Times New Roman" w:hAnsi="Times New Roman" w:cs="Times New Roman"/>
          <w:sz w:val="28"/>
          <w:szCs w:val="28"/>
        </w:rPr>
        <w:t xml:space="preserve"> сайте МКУ ДО ДДТ г.Ивделя в разделе «дистанционного обучения»;</w:t>
      </w:r>
    </w:p>
    <w:p w14:paraId="0F709075" w14:textId="504E72AA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определяют электронные образовательные платформы для организации дистанционных занятий;</w:t>
      </w:r>
    </w:p>
    <w:p w14:paraId="6C628DDA" w14:textId="6450D0C4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 xml:space="preserve">проводят учебно-тренировочные </w:t>
      </w:r>
      <w:proofErr w:type="gramStart"/>
      <w:r w:rsidRPr="00C50E6A">
        <w:rPr>
          <w:rFonts w:ascii="Times New Roman" w:hAnsi="Times New Roman" w:cs="Times New Roman"/>
          <w:sz w:val="28"/>
          <w:szCs w:val="28"/>
        </w:rPr>
        <w:t>занятия  в</w:t>
      </w:r>
      <w:proofErr w:type="gramEnd"/>
      <w:r w:rsidRPr="00C50E6A">
        <w:rPr>
          <w:rFonts w:ascii="Times New Roman" w:hAnsi="Times New Roman" w:cs="Times New Roman"/>
          <w:sz w:val="28"/>
          <w:szCs w:val="28"/>
        </w:rPr>
        <w:t xml:space="preserve"> дистанционном формате , в исключительных случаях, в случае отсутствия у семьи возможности получения дистанционного обучения, занятия организуются на уровне самоподготовки, с соблюдением необходимых санитарно-противоэпидемических мероприятий;</w:t>
      </w:r>
    </w:p>
    <w:p w14:paraId="1BE8CAA0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2. Администрация МКУ </w:t>
      </w:r>
      <w:proofErr w:type="gramStart"/>
      <w:r w:rsidRPr="00C50E6A">
        <w:rPr>
          <w:rFonts w:ascii="Times New Roman" w:hAnsi="Times New Roman" w:cs="Times New Roman"/>
          <w:sz w:val="28"/>
          <w:szCs w:val="28"/>
        </w:rPr>
        <w:t>ДО  ДДТ</w:t>
      </w:r>
      <w:proofErr w:type="gramEnd"/>
      <w:r w:rsidRPr="00C50E6A">
        <w:rPr>
          <w:rFonts w:ascii="Times New Roman" w:hAnsi="Times New Roman" w:cs="Times New Roman"/>
          <w:sz w:val="28"/>
          <w:szCs w:val="28"/>
        </w:rPr>
        <w:t xml:space="preserve"> г.Ивделя   координирует взаимодействие обучающихся и их родителей (законных представителей) с педагогическим составом МКУ ДО ДДТ г.Ивделя.</w:t>
      </w:r>
    </w:p>
    <w:p w14:paraId="4CB21B4A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>3. Родители (законные представители):</w:t>
      </w:r>
    </w:p>
    <w:p w14:paraId="67CDC471" w14:textId="382B6E46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 xml:space="preserve">подают заявление о согласии на обучение с применением электронного обучения и дистанционных образовательных технологий </w:t>
      </w:r>
      <w:proofErr w:type="gramStart"/>
      <w:r w:rsidRPr="00C50E6A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C50E6A">
        <w:rPr>
          <w:rFonts w:ascii="Times New Roman" w:hAnsi="Times New Roman" w:cs="Times New Roman"/>
          <w:sz w:val="28"/>
          <w:szCs w:val="28"/>
        </w:rPr>
        <w:t xml:space="preserve"> отсканированном </w:t>
      </w:r>
      <w:r w:rsidRPr="00C50E6A">
        <w:rPr>
          <w:rFonts w:ascii="Times New Roman" w:hAnsi="Times New Roman" w:cs="Times New Roman"/>
          <w:sz w:val="28"/>
          <w:szCs w:val="28"/>
        </w:rPr>
        <w:lastRenderedPageBreak/>
        <w:t>виде по электронной почте   ddt.ivdel@yandex.ru,  лично в бумажном варианте, любым другим доступным способом);</w:t>
      </w:r>
    </w:p>
    <w:p w14:paraId="5BF605BB" w14:textId="7C3818EE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контролируют обучение в домашних условиях;</w:t>
      </w:r>
    </w:p>
    <w:p w14:paraId="0846B93E" w14:textId="03174408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создают условия для обучения ребёнка в дистанционном режиме;</w:t>
      </w:r>
    </w:p>
    <w:p w14:paraId="1C3D3EFD" w14:textId="35050158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E6A">
        <w:rPr>
          <w:rFonts w:ascii="Times New Roman" w:hAnsi="Times New Roman" w:cs="Times New Roman"/>
          <w:sz w:val="28"/>
          <w:szCs w:val="28"/>
        </w:rPr>
        <w:t>берут ответственность за жизнь и здоровье своего ребёнка на себя, в том числе по ограничению его пребывания в местах массового скопления людей;</w:t>
      </w:r>
    </w:p>
    <w:p w14:paraId="74A643FA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           В случае невозможности обеспечить ребёнку обучение с использованием электронных образовательных ресурсов необходимо также сообщить педагогу дополнительного образования.</w:t>
      </w:r>
    </w:p>
    <w:p w14:paraId="298AC662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  <w:r w:rsidRPr="00C50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95B1E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96C9B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866ED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16C2A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1F4778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5B9FD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CC7E6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4D83BF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3EAE9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7D325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C1EDC" w14:textId="77777777" w:rsidR="00C50E6A" w:rsidRPr="00C50E6A" w:rsidRDefault="00C50E6A" w:rsidP="00C50E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8D7C2" w14:textId="77777777" w:rsidR="00C50E6A" w:rsidRDefault="00C50E6A" w:rsidP="00C50E6A"/>
    <w:p w14:paraId="7649EE70" w14:textId="77777777" w:rsidR="00C50E6A" w:rsidRDefault="00C50E6A" w:rsidP="00C50E6A"/>
    <w:p w14:paraId="0D4D2B0A" w14:textId="77777777" w:rsidR="00C50E6A" w:rsidRDefault="00C50E6A" w:rsidP="00C50E6A"/>
    <w:p w14:paraId="6478C4EB" w14:textId="77777777" w:rsidR="00C50E6A" w:rsidRDefault="00C50E6A" w:rsidP="00C50E6A"/>
    <w:p w14:paraId="2065EE78" w14:textId="77777777" w:rsidR="00484868" w:rsidRDefault="00484868"/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F2F"/>
    <w:multiLevelType w:val="hybridMultilevel"/>
    <w:tmpl w:val="77C8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A"/>
    <w:rsid w:val="00484868"/>
    <w:rsid w:val="007A49BA"/>
    <w:rsid w:val="00C50E6A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B26"/>
  <w15:chartTrackingRefBased/>
  <w15:docId w15:val="{A877A21D-5670-43E1-A82D-7F9918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2020-04-16T06:58:00Z</dcterms:created>
  <dcterms:modified xsi:type="dcterms:W3CDTF">2020-04-16T07:05:00Z</dcterms:modified>
</cp:coreProperties>
</file>